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B3" w:rsidRPr="001305CD" w:rsidRDefault="005E21BF" w:rsidP="007609B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305CD">
        <w:rPr>
          <w:rFonts w:ascii="方正小标宋简体" w:eastAsia="方正小标宋简体" w:hint="eastAsia"/>
          <w:sz w:val="36"/>
          <w:szCs w:val="36"/>
        </w:rPr>
        <w:t>山西中医药大学</w:t>
      </w:r>
      <w:r w:rsidR="007609B3" w:rsidRPr="001305CD">
        <w:rPr>
          <w:rFonts w:ascii="方正小标宋简体" w:eastAsia="方正小标宋简体" w:hint="eastAsia"/>
          <w:sz w:val="36"/>
          <w:szCs w:val="36"/>
        </w:rPr>
        <w:t>201</w:t>
      </w:r>
      <w:r w:rsidR="005B203A" w:rsidRPr="001305CD">
        <w:rPr>
          <w:rFonts w:ascii="方正小标宋简体" w:eastAsia="方正小标宋简体" w:hint="eastAsia"/>
          <w:sz w:val="36"/>
          <w:szCs w:val="36"/>
        </w:rPr>
        <w:t>9</w:t>
      </w:r>
      <w:r w:rsidR="007609B3" w:rsidRPr="001305CD">
        <w:rPr>
          <w:rFonts w:ascii="方正小标宋简体" w:eastAsia="方正小标宋简体" w:hint="eastAsia"/>
          <w:sz w:val="36"/>
          <w:szCs w:val="36"/>
        </w:rPr>
        <w:t>年硕士研究生招生考试初试成绩</w:t>
      </w:r>
      <w:r w:rsidR="007969E7" w:rsidRPr="001305CD">
        <w:rPr>
          <w:rFonts w:ascii="方正小标宋简体" w:eastAsia="方正小标宋简体" w:hint="eastAsia"/>
          <w:sz w:val="36"/>
          <w:szCs w:val="36"/>
        </w:rPr>
        <w:t>查询及复核通知</w:t>
      </w:r>
    </w:p>
    <w:p w:rsidR="007609B3" w:rsidRDefault="007609B3" w:rsidP="007609B3">
      <w:pPr>
        <w:ind w:firstLineChars="200" w:firstLine="560"/>
        <w:rPr>
          <w:sz w:val="28"/>
          <w:szCs w:val="28"/>
        </w:rPr>
      </w:pPr>
    </w:p>
    <w:p w:rsidR="007609B3" w:rsidRPr="005E21BF" w:rsidRDefault="007969E7" w:rsidP="005B2086">
      <w:pPr>
        <w:adjustRightInd w:val="0"/>
        <w:snapToGrid w:val="0"/>
        <w:spacing w:line="54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 w:rsidRPr="007969E7">
        <w:rPr>
          <w:rFonts w:ascii="仿宋" w:eastAsia="仿宋" w:hAnsi="仿宋" w:hint="eastAsia"/>
          <w:color w:val="000000"/>
          <w:sz w:val="30"/>
          <w:szCs w:val="30"/>
        </w:rPr>
        <w:t>按照教育部安排，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山西省</w:t>
      </w:r>
      <w:r w:rsidR="005B203A" w:rsidRPr="007969E7">
        <w:rPr>
          <w:rFonts w:ascii="仿宋" w:eastAsia="仿宋" w:hAnsi="仿宋" w:hint="eastAsia"/>
          <w:color w:val="000000"/>
          <w:sz w:val="30"/>
          <w:szCs w:val="30"/>
        </w:rPr>
        <w:t>2019年全国硕士研究生招生考试初试成绩将于2月15日公布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609B3" w:rsidRPr="005E21BF">
        <w:rPr>
          <w:rFonts w:ascii="仿宋" w:eastAsia="仿宋" w:hAnsi="仿宋" w:hint="eastAsia"/>
          <w:color w:val="000000"/>
          <w:sz w:val="30"/>
          <w:szCs w:val="30"/>
        </w:rPr>
        <w:t>考生可登陆山西招生考试网（</w:t>
      </w:r>
      <w:r w:rsidR="007609B3" w:rsidRPr="005E21BF">
        <w:rPr>
          <w:rFonts w:ascii="仿宋" w:eastAsia="仿宋" w:hAnsi="仿宋"/>
          <w:color w:val="000000"/>
          <w:sz w:val="30"/>
          <w:szCs w:val="30"/>
        </w:rPr>
        <w:t>www.sxkszx.cn</w:t>
      </w:r>
      <w:r w:rsidR="007609B3" w:rsidRPr="005E21BF">
        <w:rPr>
          <w:rFonts w:ascii="仿宋" w:eastAsia="仿宋" w:hAnsi="仿宋" w:hint="eastAsia"/>
          <w:color w:val="000000"/>
          <w:sz w:val="30"/>
          <w:szCs w:val="30"/>
        </w:rPr>
        <w:t>）凭考生编号和身份证号查询</w:t>
      </w:r>
      <w:r w:rsidR="005B2086" w:rsidRPr="005E21BF">
        <w:rPr>
          <w:rFonts w:ascii="仿宋" w:eastAsia="仿宋" w:hAnsi="仿宋" w:hint="eastAsia"/>
          <w:color w:val="000000"/>
          <w:sz w:val="30"/>
          <w:szCs w:val="30"/>
        </w:rPr>
        <w:t>自己的考试成绩</w:t>
      </w:r>
      <w:r w:rsidR="005B2086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7609B3" w:rsidRPr="007609B3" w:rsidRDefault="007B2A62" w:rsidP="007609B3">
      <w:pPr>
        <w:adjustRightInd w:val="0"/>
        <w:snapToGrid w:val="0"/>
        <w:spacing w:line="54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 w:rsidRPr="007609B3">
        <w:rPr>
          <w:rFonts w:ascii="仿宋" w:eastAsia="仿宋" w:hAnsi="仿宋" w:hint="eastAsia"/>
          <w:color w:val="000000"/>
          <w:sz w:val="30"/>
          <w:szCs w:val="30"/>
        </w:rPr>
        <w:t>若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考生对考试成绩有异议</w:t>
      </w:r>
      <w:r w:rsidR="007609B3" w:rsidRPr="007609B3">
        <w:rPr>
          <w:rFonts w:ascii="仿宋" w:eastAsia="仿宋" w:hAnsi="仿宋"/>
          <w:color w:val="000000"/>
          <w:sz w:val="30"/>
          <w:szCs w:val="30"/>
        </w:rPr>
        <w:t>,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 xml:space="preserve"> 可自行下载《</w:t>
      </w:r>
      <w:r w:rsidR="00DC0AF3">
        <w:rPr>
          <w:rFonts w:ascii="仿宋" w:eastAsia="仿宋" w:hAnsi="仿宋" w:hint="eastAsia"/>
          <w:color w:val="000000"/>
          <w:sz w:val="30"/>
          <w:szCs w:val="30"/>
        </w:rPr>
        <w:t>山西省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201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9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全国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硕士研究生招生考试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试卷复核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申请</w:t>
      </w:r>
      <w:r w:rsidR="00DC0AF3">
        <w:rPr>
          <w:rFonts w:ascii="仿宋" w:eastAsia="仿宋" w:hAnsi="仿宋" w:hint="eastAsia"/>
          <w:color w:val="000000"/>
          <w:sz w:val="30"/>
          <w:szCs w:val="30"/>
        </w:rPr>
        <w:t>表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》申请</w:t>
      </w:r>
      <w:r w:rsidR="007969E7" w:rsidRPr="007969E7">
        <w:rPr>
          <w:rFonts w:ascii="仿宋" w:eastAsia="仿宋" w:hAnsi="仿宋" w:hint="eastAsia"/>
          <w:color w:val="000000"/>
          <w:sz w:val="30"/>
          <w:szCs w:val="30"/>
        </w:rPr>
        <w:t>复核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（每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复核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一科需填写一张申请表），申请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复核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的考生</w:t>
      </w:r>
      <w:r w:rsidR="005E21BF" w:rsidRPr="005E21BF">
        <w:rPr>
          <w:rFonts w:ascii="仿宋" w:eastAsia="仿宋" w:hAnsi="仿宋" w:hint="eastAsia"/>
          <w:color w:val="000000"/>
          <w:sz w:val="30"/>
          <w:szCs w:val="30"/>
        </w:rPr>
        <w:t>于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2月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20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15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：00-1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7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：00(注意：其它时间不受理，逾期视为放弃) 将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复核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申请纸质版交至我校研究生部</w:t>
      </w:r>
      <w:r>
        <w:rPr>
          <w:rFonts w:ascii="仿宋" w:eastAsia="仿宋" w:hAnsi="仿宋" w:hint="eastAsia"/>
          <w:color w:val="000000"/>
          <w:sz w:val="30"/>
          <w:szCs w:val="30"/>
        </w:rPr>
        <w:t>办公室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hint="eastAsia"/>
          <w:color w:val="000000"/>
          <w:sz w:val="30"/>
          <w:szCs w:val="30"/>
        </w:rPr>
        <w:t>地址：山西省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晋中</w:t>
      </w:r>
      <w:r>
        <w:rPr>
          <w:rFonts w:ascii="仿宋" w:eastAsia="仿宋" w:hAnsi="仿宋" w:hint="eastAsia"/>
          <w:color w:val="000000"/>
          <w:sz w:val="30"/>
          <w:szCs w:val="30"/>
        </w:rPr>
        <w:t>市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高校园区大学街121号</w:t>
      </w:r>
      <w:r w:rsidR="00413526">
        <w:rPr>
          <w:rFonts w:ascii="仿宋" w:eastAsia="仿宋" w:hAnsi="仿宋" w:hint="eastAsia"/>
          <w:color w:val="000000"/>
          <w:sz w:val="30"/>
          <w:szCs w:val="30"/>
        </w:rPr>
        <w:t>山西中医药大学晋中校区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仁济书院乙座6层630</w:t>
      </w:r>
      <w:r>
        <w:rPr>
          <w:rFonts w:ascii="仿宋" w:eastAsia="仿宋" w:hAnsi="仿宋" w:hint="eastAsia"/>
          <w:color w:val="000000"/>
          <w:sz w:val="30"/>
          <w:szCs w:val="30"/>
        </w:rPr>
        <w:t>研究生部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招生与就业管理</w:t>
      </w:r>
      <w:r>
        <w:rPr>
          <w:rFonts w:ascii="仿宋" w:eastAsia="仿宋" w:hAnsi="仿宋" w:hint="eastAsia"/>
          <w:color w:val="000000"/>
          <w:sz w:val="30"/>
          <w:szCs w:val="30"/>
        </w:rPr>
        <w:t>办公室；联系电话：0351-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3179753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），提交时</w:t>
      </w:r>
      <w:r w:rsidR="005E21BF" w:rsidRPr="005E21BF">
        <w:rPr>
          <w:rFonts w:ascii="仿宋" w:eastAsia="仿宋" w:hAnsi="仿宋" w:hint="eastAsia"/>
          <w:color w:val="000000"/>
          <w:sz w:val="30"/>
          <w:szCs w:val="30"/>
        </w:rPr>
        <w:t>须携带本人准考证和身份证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，逾期不再受理。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复核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工作由省招生考试管理中心统一组织实施。</w:t>
      </w:r>
      <w:r w:rsidR="007969E7" w:rsidRPr="007969E7">
        <w:rPr>
          <w:rFonts w:ascii="仿宋" w:eastAsia="仿宋" w:hAnsi="仿宋" w:hint="eastAsia"/>
          <w:color w:val="000000"/>
          <w:sz w:val="30"/>
          <w:szCs w:val="30"/>
        </w:rPr>
        <w:t>复核仅限于错评、漏评和合分错误。考生本人不得查阅答卷。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复核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结果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以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电话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形式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通知考生。</w:t>
      </w:r>
    </w:p>
    <w:p w:rsidR="007609B3" w:rsidRPr="007969E7" w:rsidRDefault="007609B3" w:rsidP="007609B3">
      <w:pPr>
        <w:adjustRightInd w:val="0"/>
        <w:snapToGrid w:val="0"/>
        <w:spacing w:line="54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 w:rsidRPr="007609B3">
        <w:rPr>
          <w:rFonts w:ascii="仿宋" w:eastAsia="仿宋" w:hAnsi="仿宋" w:hint="eastAsia"/>
          <w:color w:val="000000"/>
          <w:sz w:val="30"/>
          <w:szCs w:val="30"/>
        </w:rPr>
        <w:t>请广大考生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及时关注</w:t>
      </w:r>
      <w:r w:rsidRPr="007609B3">
        <w:rPr>
          <w:rFonts w:ascii="仿宋" w:eastAsia="仿宋" w:hAnsi="仿宋" w:hint="eastAsia"/>
          <w:color w:val="000000"/>
          <w:sz w:val="30"/>
          <w:szCs w:val="30"/>
        </w:rPr>
        <w:t>我校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研究生部</w:t>
      </w:r>
      <w:r w:rsidRPr="007609B3">
        <w:rPr>
          <w:rFonts w:ascii="仿宋" w:eastAsia="仿宋" w:hAnsi="仿宋" w:hint="eastAsia"/>
          <w:color w:val="000000"/>
          <w:sz w:val="30"/>
          <w:szCs w:val="30"/>
        </w:rPr>
        <w:t>网站通知，并提前做好复试准备。</w:t>
      </w:r>
    </w:p>
    <w:p w:rsidR="007609B3" w:rsidRPr="007609B3" w:rsidRDefault="005E21BF" w:rsidP="007609B3">
      <w:pPr>
        <w:adjustRightInd w:val="0"/>
        <w:snapToGrid w:val="0"/>
        <w:spacing w:line="540" w:lineRule="exact"/>
        <w:ind w:firstLine="60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山西中医药大学</w:t>
      </w:r>
      <w:r w:rsidR="007609B3" w:rsidRPr="007609B3">
        <w:rPr>
          <w:rFonts w:ascii="仿宋" w:eastAsia="仿宋" w:hAnsi="仿宋" w:hint="eastAsia"/>
          <w:color w:val="000000"/>
          <w:sz w:val="30"/>
          <w:szCs w:val="30"/>
        </w:rPr>
        <w:t>研究生部</w:t>
      </w:r>
    </w:p>
    <w:p w:rsidR="0002558B" w:rsidRPr="007609B3" w:rsidRDefault="007609B3" w:rsidP="007609B3">
      <w:pPr>
        <w:adjustRightInd w:val="0"/>
        <w:snapToGrid w:val="0"/>
        <w:spacing w:line="540" w:lineRule="exact"/>
        <w:ind w:firstLine="600"/>
        <w:jc w:val="right"/>
        <w:rPr>
          <w:rFonts w:ascii="仿宋" w:eastAsia="仿宋" w:hAnsi="仿宋"/>
          <w:sz w:val="30"/>
          <w:szCs w:val="30"/>
        </w:rPr>
      </w:pPr>
      <w:r w:rsidRPr="007609B3">
        <w:rPr>
          <w:rFonts w:ascii="仿宋" w:eastAsia="仿宋" w:hAnsi="仿宋"/>
          <w:color w:val="000000"/>
          <w:sz w:val="30"/>
          <w:szCs w:val="30"/>
        </w:rPr>
        <w:t>201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7609B3">
        <w:rPr>
          <w:rFonts w:ascii="仿宋" w:eastAsia="仿宋" w:hAnsi="仿宋"/>
          <w:color w:val="000000"/>
          <w:sz w:val="30"/>
          <w:szCs w:val="30"/>
        </w:rPr>
        <w:t>-2-</w:t>
      </w:r>
      <w:r w:rsidR="007969E7">
        <w:rPr>
          <w:rFonts w:ascii="仿宋" w:eastAsia="仿宋" w:hAnsi="仿宋" w:hint="eastAsia"/>
          <w:color w:val="000000"/>
          <w:sz w:val="30"/>
          <w:szCs w:val="30"/>
        </w:rPr>
        <w:t>14</w:t>
      </w:r>
    </w:p>
    <w:sectPr w:rsidR="0002558B" w:rsidRPr="007609B3" w:rsidSect="00B81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F7" w:rsidRDefault="00E066F7" w:rsidP="005E21BF">
      <w:r>
        <w:separator/>
      </w:r>
    </w:p>
  </w:endnote>
  <w:endnote w:type="continuationSeparator" w:id="1">
    <w:p w:rsidR="00E066F7" w:rsidRDefault="00E066F7" w:rsidP="005E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F7" w:rsidRDefault="00E066F7" w:rsidP="005E21BF">
      <w:r>
        <w:separator/>
      </w:r>
    </w:p>
  </w:footnote>
  <w:footnote w:type="continuationSeparator" w:id="1">
    <w:p w:rsidR="00E066F7" w:rsidRDefault="00E066F7" w:rsidP="005E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9B3"/>
    <w:rsid w:val="0002558B"/>
    <w:rsid w:val="000508BC"/>
    <w:rsid w:val="001305CD"/>
    <w:rsid w:val="002A0B37"/>
    <w:rsid w:val="00413526"/>
    <w:rsid w:val="0045389E"/>
    <w:rsid w:val="005B203A"/>
    <w:rsid w:val="005B2086"/>
    <w:rsid w:val="005C0ABF"/>
    <w:rsid w:val="005E21BF"/>
    <w:rsid w:val="005E5B4F"/>
    <w:rsid w:val="00654BBB"/>
    <w:rsid w:val="006E11CB"/>
    <w:rsid w:val="007609B3"/>
    <w:rsid w:val="007969E7"/>
    <w:rsid w:val="007B2A62"/>
    <w:rsid w:val="009D13B2"/>
    <w:rsid w:val="00B70795"/>
    <w:rsid w:val="00B730FF"/>
    <w:rsid w:val="00B816D9"/>
    <w:rsid w:val="00DC0AF3"/>
    <w:rsid w:val="00E0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1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1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dcterms:created xsi:type="dcterms:W3CDTF">2018-02-02T11:36:00Z</dcterms:created>
  <dcterms:modified xsi:type="dcterms:W3CDTF">2019-02-14T10:02:00Z</dcterms:modified>
</cp:coreProperties>
</file>